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7B77" w14:textId="05D4D3F6" w:rsidR="00D75C3B" w:rsidRDefault="00205745" w:rsidP="0020574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9299C" wp14:editId="723024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8430" cy="2114550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745">
        <w:rPr>
          <w:b/>
          <w:bCs/>
        </w:rPr>
        <w:t>Török Attila</w:t>
      </w:r>
      <w:r>
        <w:t xml:space="preserve"> vagyok, 2011 óta dolgozok az </w:t>
      </w:r>
      <w:proofErr w:type="gramStart"/>
      <w:r>
        <w:t>Egyetemen</w:t>
      </w:r>
      <w:proofErr w:type="gramEnd"/>
      <w:r>
        <w:t xml:space="preserve"> mint tűzvédelmi előadó. Feleségemmel Komlón élek. Végzettségemet tekintve tűzvédelmi szakmérnök vagyok. 2017-ben szakmai elismerésként Rektori Dicséretben részesültem. 2019 óta a PTE Felsőoktatási Dolgozók Szakszervezetének vagyok a Kancellária bizalmi tagja. Az Üzemi Tanács tagjaként célom lenne a munkáltató és munkavállalók együttműködésének segítése.</w:t>
      </w:r>
    </w:p>
    <w:sectPr w:rsidR="00D7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5"/>
    <w:rsid w:val="00205745"/>
    <w:rsid w:val="00D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E29"/>
  <w15:chartTrackingRefBased/>
  <w15:docId w15:val="{74C34EE8-C7E8-48E8-92C4-4C8D7E4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Kőnigné Dr. Péter Anikó</dc:creator>
  <cp:keywords/>
  <dc:description/>
  <cp:lastModifiedBy>Kőnigné Dr. Péter Anikó</cp:lastModifiedBy>
  <cp:revision>1</cp:revision>
  <dcterms:created xsi:type="dcterms:W3CDTF">2021-11-10T10:32:00Z</dcterms:created>
  <dcterms:modified xsi:type="dcterms:W3CDTF">2021-11-10T10:37:00Z</dcterms:modified>
</cp:coreProperties>
</file>